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06" w:rsidRPr="00BB3806" w:rsidRDefault="00BB3806" w:rsidP="00BB3806">
      <w:pPr>
        <w:pStyle w:val="11"/>
        <w:keepNext/>
        <w:keepLines/>
        <w:tabs>
          <w:tab w:val="left" w:leader="underscore" w:pos="3586"/>
        </w:tabs>
        <w:jc w:val="right"/>
        <w:rPr>
          <w:b w:val="0"/>
          <w:i/>
        </w:rPr>
      </w:pPr>
      <w:bookmarkStart w:id="0" w:name="bookmark40"/>
      <w:r w:rsidRPr="00BB3806">
        <w:rPr>
          <w:b w:val="0"/>
          <w:i/>
        </w:rPr>
        <w:t xml:space="preserve">Приложение №1 к </w:t>
      </w:r>
    </w:p>
    <w:p w:rsidR="00BB3806" w:rsidRPr="00BB3806" w:rsidRDefault="00BB3806" w:rsidP="00BB3806">
      <w:pPr>
        <w:pStyle w:val="11"/>
        <w:keepNext/>
        <w:keepLines/>
        <w:tabs>
          <w:tab w:val="left" w:leader="underscore" w:pos="3586"/>
        </w:tabs>
        <w:jc w:val="right"/>
        <w:rPr>
          <w:b w:val="0"/>
          <w:i/>
        </w:rPr>
      </w:pPr>
      <w:r w:rsidRPr="00BB3806">
        <w:rPr>
          <w:b w:val="0"/>
          <w:i/>
        </w:rPr>
        <w:t>закупочной документации</w:t>
      </w:r>
    </w:p>
    <w:p w:rsidR="009C3A48" w:rsidRDefault="009C3A48" w:rsidP="009C3A48">
      <w:pPr>
        <w:pStyle w:val="11"/>
        <w:keepNext/>
        <w:keepLines/>
        <w:tabs>
          <w:tab w:val="left" w:leader="underscore" w:pos="3586"/>
        </w:tabs>
        <w:spacing w:before="80"/>
      </w:pPr>
      <w:r>
        <w:t xml:space="preserve">ПРОЕКТ КОНТРАКТА № </w:t>
      </w:r>
      <w:r>
        <w:tab/>
      </w:r>
      <w:bookmarkEnd w:id="0"/>
    </w:p>
    <w:p w:rsidR="009C3A48" w:rsidRDefault="009C3A48" w:rsidP="009C3A48">
      <w:pPr>
        <w:pStyle w:val="11"/>
        <w:keepNext/>
        <w:keepLines/>
        <w:spacing w:after="240"/>
      </w:pPr>
      <w:r>
        <w:t>НА ВЫПОЛНЕНИЕ РАБОТ</w:t>
      </w:r>
    </w:p>
    <w:p w:rsidR="009C3A48" w:rsidRDefault="009C3A48" w:rsidP="009C3A48">
      <w:pPr>
        <w:pStyle w:val="1"/>
        <w:tabs>
          <w:tab w:val="left" w:pos="6312"/>
          <w:tab w:val="left" w:leader="underscore" w:pos="8323"/>
        </w:tabs>
        <w:spacing w:after="240"/>
        <w:ind w:firstLine="0"/>
        <w:jc w:val="center"/>
      </w:pPr>
      <w:r>
        <w:t>г. Тирасполь</w:t>
      </w:r>
      <w:r>
        <w:tab/>
        <w:t>«___»</w:t>
      </w:r>
      <w:r>
        <w:tab/>
        <w:t>2021г.</w:t>
      </w:r>
    </w:p>
    <w:p w:rsidR="009C3A48" w:rsidRDefault="009C3A48" w:rsidP="009C3A48">
      <w:pPr>
        <w:pStyle w:val="1"/>
        <w:ind w:firstLine="720"/>
        <w:jc w:val="both"/>
      </w:pPr>
      <w:r w:rsidRPr="008F46F1">
        <w:rPr>
          <w:b/>
        </w:rPr>
        <w:t>Государственное унитарное предприятие «Единые распределительные электрические сети»</w:t>
      </w:r>
      <w:r>
        <w:t xml:space="preserve">, именуемое в дальнейшем </w:t>
      </w:r>
      <w:r>
        <w:rPr>
          <w:b/>
          <w:bCs/>
        </w:rPr>
        <w:t>«Заказчик»</w:t>
      </w:r>
      <w:r>
        <w:t xml:space="preserve">, в лице </w:t>
      </w:r>
      <w:r>
        <w:rPr>
          <w:b/>
          <w:bCs/>
        </w:rPr>
        <w:t xml:space="preserve">генерального директора Сырбу Василия Ивановича, </w:t>
      </w:r>
      <w:r>
        <w:t xml:space="preserve">действующего на основании Устава, с одной стороны, </w:t>
      </w:r>
      <w:proofErr w:type="gramStart"/>
      <w:r>
        <w:t>и,_</w:t>
      </w:r>
      <w:proofErr w:type="gramEnd"/>
      <w:r>
        <w:t xml:space="preserve">_____________ именуемое в дальнейшем </w:t>
      </w:r>
      <w:r>
        <w:rPr>
          <w:b/>
          <w:bCs/>
        </w:rPr>
        <w:t xml:space="preserve">«Подрядчик», </w:t>
      </w:r>
      <w:r>
        <w:t>в лице, действующего на основании, с другой стороны, при совместном упоминании именуемые в дальнейшем «Стороны», на основании Протокола ______, заключили настоящий контракт о нижеследующем:</w:t>
      </w:r>
    </w:p>
    <w:p w:rsidR="009C3A48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" w:name="bookmark43"/>
      <w:r>
        <w:t>ПРЕДМЕТ КОНТРАКТА</w:t>
      </w:r>
      <w:bookmarkEnd w:id="1"/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>
        <w:t xml:space="preserve">По настоящему контракту Заказчик поручает и оплачивает, а Подрядчик принимает на себя обязательства выполнить своими силами следующие работы: </w:t>
      </w:r>
      <w:r>
        <w:rPr>
          <w:u w:val="single"/>
        </w:rPr>
        <w:t xml:space="preserve">__________________________ </w:t>
      </w:r>
      <w:r>
        <w:t>(далее по тексту именуемые «работы») и передать результат выполненной работы Заказчику в порядке, предусмотренном настоящим контрактом.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>
        <w:t>Содержание, объем и перечень работ, а также их стоимость указаны в Сметах, утвержденных Заказчиком до начала работ (Приложение №__, __) к настоящему контракту, являющихся его неотъемлемой частью.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На момент заключения настоящего контракта Подрядчик получил и внимательно изучил всю представленную ему документацию для производства работ, оценил характер и содержание работ, принял во внимание общие и местные условия, которые могут повлиять на ход и результат работ, с учетом которых и составил Сметы к настоящему контракту.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>
        <w:t>Работы по настоящему контракту должны выполняться в соответствии с действующими на территории ПМР СНиПам и правилами, сметной документацией и другими нормативными документами по технической эксплуатации, охране труда, пожарной и промышленной безопасности в электроэнергетике, строительстве и иных областях, входящих в сферу влияния настоящего контракта.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spacing w:after="240"/>
        <w:ind w:firstLine="600"/>
        <w:jc w:val="both"/>
      </w:pPr>
      <w:r>
        <w:t>Качество используемых Подрядчиком материалов должно соответствовать стандартам страны произво</w:t>
      </w:r>
      <w:bookmarkStart w:id="2" w:name="_GoBack"/>
      <w:bookmarkEnd w:id="2"/>
      <w:r>
        <w:t>дителя, а при номенклатуре материалов в перечне товаров подлежащих обязательной сертификации на территории ПМР и стандартам ПМР, что подтверждается соответствующими сертификатами, предоставляемых Заказчику.</w:t>
      </w:r>
    </w:p>
    <w:p w:rsidR="009C3A48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3" w:name="bookmark45"/>
      <w:r>
        <w:t>ОБЩАЯ СУММА КОНТРАКТА И ПОРЯДОК РАСЧЕТОВ</w:t>
      </w:r>
      <w:bookmarkEnd w:id="3"/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Валютой контракта и валютой платежа по настоящему контракту являются рубли Приднестровской Молдавской Республики.</w:t>
      </w:r>
    </w:p>
    <w:p w:rsidR="009C3A48" w:rsidRDefault="00B56F68" w:rsidP="00B56F68">
      <w:pPr>
        <w:pStyle w:val="1"/>
        <w:numPr>
          <w:ilvl w:val="1"/>
          <w:numId w:val="1"/>
        </w:numPr>
        <w:tabs>
          <w:tab w:val="left" w:pos="1014"/>
          <w:tab w:val="left" w:leader="underscore" w:pos="1776"/>
        </w:tabs>
        <w:ind w:firstLine="567"/>
        <w:jc w:val="both"/>
      </w:pPr>
      <w:r>
        <w:t>Ц</w:t>
      </w:r>
      <w:r w:rsidR="009C3A48">
        <w:t xml:space="preserve">ена контракта согласована Сторонами в Сметном расчете и составляет </w:t>
      </w:r>
      <w:r>
        <w:t xml:space="preserve">_________ </w:t>
      </w:r>
      <w:r w:rsidR="009C3A48">
        <w:t>(сумма прописью) рублей ПМР, что соответствует плану закупок товаров,</w:t>
      </w:r>
      <w:r>
        <w:t xml:space="preserve"> р</w:t>
      </w:r>
      <w:r w:rsidR="009C3A48">
        <w:t>абот, услуг для обеспечения нужд ГУП «ЕРЭС» на 2021 год.</w:t>
      </w:r>
    </w:p>
    <w:p w:rsidR="009C3A48" w:rsidRDefault="00B56F68" w:rsidP="009C3A48">
      <w:pPr>
        <w:pStyle w:val="1"/>
        <w:ind w:firstLine="600"/>
        <w:jc w:val="both"/>
      </w:pPr>
      <w:r>
        <w:t>Ц</w:t>
      </w:r>
      <w:r w:rsidR="009C3A48">
        <w:t>ена контракта включает в себя компенсацию всех расходов Подрядчика на выполнение всего объема работ, выполняемых с учетом требований действующего законодательства Приднестровской Молдавской Республики, расходов, возникающих в связи с исполнением настоящего контракта, в том числе возможные командировочные расходы, вознаграждение Подрядчику за выполненные Работы, а также любые денежные сборы, взимаемые с Подрядчика в связи с исполнением условий настоящего контракта.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>
        <w:t xml:space="preserve">Цена контракта, указанная в пункте 2.2. контракта, согласована Сторонами на дату заключения контракта и остается неизменной на всё время действия данного контракта, если иное не предусмотрено настоящим контрактом, и может изменяться только в случаях, порядке и на условиях, предусмотренных законодательством Приднестровской Молдавской Республики в сфере закупок. Цена контракта определена в соответствии с правилами, установленными законодательством Приднестровской Молдавской Республики для определения </w:t>
      </w:r>
      <w:r w:rsidR="00B45FC3">
        <w:t>стоимости строительного подряда.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>
        <w:t xml:space="preserve">В случае выявления в ходе выполнения Работ необходимости выполнения дополнительного объема работ, не учтенных в Сметном расчете, при этом необходимость выполнения которого влияет на результат Работ по контракту в целом и не могла быть </w:t>
      </w:r>
      <w:r>
        <w:lastRenderedPageBreak/>
        <w:t>предусмотрена или предвидена Сторонами до заключения настоящего Контракта, и в связи с этим возникла необходимость увеличения цены контракта, при согласии Заказчика на проведение и оплату дополнительных Работ возможно изменение и увеличение объема Работ и цены настоящего контракта, но не более чем на 10 (десять) процентов цены контракта, с заключением между Сторонами дополнительного соглашения к настоящему контракту.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23"/>
        </w:tabs>
        <w:ind w:firstLine="600"/>
        <w:jc w:val="both"/>
      </w:pPr>
      <w:r>
        <w:t>В случае выявления в ходе выполнения Работ, не учтенных Подрядчиком в Сметном расчете Работ, выполнение которых должно было быть предусмотрено в соответствии с требованиями действующей нормативной документацией, устанавливающей комплекс норм, правил, положений и требований для Работ данного вида, Подрядчик обязан выполнить данные работы в полном объеме за свой счет, без увеличения цены настоящего Контракта.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Оплата Работ по настоящему контракту осуществляется Заказчиком в следующем порядке и сроки:</w:t>
      </w:r>
    </w:p>
    <w:p w:rsidR="009C3A48" w:rsidRDefault="009C3A48" w:rsidP="009C3A48">
      <w:pPr>
        <w:pStyle w:val="1"/>
        <w:numPr>
          <w:ilvl w:val="0"/>
          <w:numId w:val="2"/>
        </w:numPr>
        <w:tabs>
          <w:tab w:val="left" w:pos="778"/>
        </w:tabs>
        <w:ind w:firstLine="600"/>
        <w:jc w:val="both"/>
      </w:pPr>
      <w:r>
        <w:t xml:space="preserve">предварительная оплата в размере </w:t>
      </w:r>
      <w:r w:rsidR="00A726D9">
        <w:t>25</w:t>
      </w:r>
      <w:r>
        <w:t>% от общей стоимости Работ по на</w:t>
      </w:r>
      <w:r w:rsidR="00A726D9">
        <w:t>стоящему контракту - в течение 1</w:t>
      </w:r>
      <w:r>
        <w:t>0 (д</w:t>
      </w:r>
      <w:r w:rsidR="00A726D9">
        <w:t>есяти</w:t>
      </w:r>
      <w:r>
        <w:t>) рабочих дней со дня вступления в силу настоящего контракта;</w:t>
      </w:r>
    </w:p>
    <w:p w:rsidR="009C3A48" w:rsidRDefault="009C3A48" w:rsidP="009C3A48">
      <w:pPr>
        <w:pStyle w:val="1"/>
        <w:numPr>
          <w:ilvl w:val="0"/>
          <w:numId w:val="2"/>
        </w:numPr>
        <w:tabs>
          <w:tab w:val="left" w:pos="778"/>
        </w:tabs>
        <w:ind w:firstLine="600"/>
        <w:jc w:val="both"/>
      </w:pPr>
      <w:r>
        <w:t>окончательная оплата фактически выполненных Работ по настоящему контракту осуществляется в течение 20 (двадцати) рабочих дней со дня подписания уполномоченными представителями обеих Сторон Актов сдачи-приемки выполненных работ, на основании выставленных счета и документов, подтверждающих факт выполненных Работ.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Платежи по настоящему контракту осуществляются в форме безналичного расчета путем перечисления денежных средств на счет Подрядчика, указанный в разделе 12 настоящего контракта, на основании выставленного Подрядчиком счета.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Окончательная стоимость выполненных Подрядчиком работ по настоящему контакту складывается из сумм, указываемых в счете, выставляемом Подрядчиком на основании Акта сдачи-приемки результата выполненных работ.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23"/>
        </w:tabs>
        <w:ind w:firstLine="600"/>
        <w:jc w:val="both"/>
      </w:pPr>
      <w:r>
        <w:t>Заказчик вправе приостановить исполнение обязательств по оплате выполненных работ (части Работ) после подписания Акта сдачи-приемки выполненных работ при установлении нарушения Подрядчиком условий о качестве выполненных Работ, определенных настоящим контрактом, со дня направления претензии в порядке, определенном настоящим контрактом, и до решения Подрядчиком вопроса об устранении нарушений относительно качества работ в установленный срок, либо разрешения спора иным способом.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24"/>
        </w:tabs>
        <w:ind w:firstLine="600"/>
        <w:jc w:val="both"/>
      </w:pPr>
      <w:r>
        <w:t>Датой осуществления платежа считается дата списания денежных средств со счета Заказчика.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589"/>
        </w:tabs>
        <w:ind w:firstLine="600"/>
        <w:jc w:val="both"/>
      </w:pPr>
      <w:r>
        <w:t>Источник финансирования - собственные средства Заказчика.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24"/>
        </w:tabs>
        <w:spacing w:after="240"/>
        <w:ind w:firstLine="600"/>
        <w:jc w:val="both"/>
      </w:pPr>
      <w:r>
        <w:t>При расчёте Заказчик вправе удержать сумму неустойки (пени), начисленную согласно разделу 7 настоящего контракта, что влечет прекращение обязательств Заказчика по оплате выполненных работ в соответствующей части.</w:t>
      </w:r>
    </w:p>
    <w:p w:rsidR="009C3A48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4" w:name="bookmark47"/>
      <w:r>
        <w:t>СРОКИ И УСЛОВИЯ ВЫПОЛНЕНИЯ РАБОТ</w:t>
      </w:r>
      <w:bookmarkEnd w:id="4"/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>
        <w:t>Работы по настоящему контракту оказываются Подрядчиком в течение ___ (_______) рабочих дней с момента вступления контракта в силу.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Подрядчик вправе выполнять работы и сдавать их досрочно, уведомив Заказчика о возможности досрочного выполнения работы.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Фактической датой окончания работ считается дата подписания Актов приема-передачи выполненных работ, уполномоченными представителями обеих Сторон.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spacing w:after="240"/>
        <w:ind w:firstLine="600"/>
        <w:jc w:val="both"/>
      </w:pPr>
      <w:r>
        <w:t xml:space="preserve">Гарантийный срок качества выполненных Подрядчиком работ составляет не менее </w:t>
      </w:r>
      <w:r w:rsidR="00A726D9">
        <w:t>24</w:t>
      </w:r>
      <w:r>
        <w:t xml:space="preserve"> (дв</w:t>
      </w:r>
      <w:r w:rsidR="00A726D9">
        <w:t>адцати четырех</w:t>
      </w:r>
      <w:r>
        <w:t>) месяцев с даты подписания Актов приема-передачи выполненных работ.</w:t>
      </w:r>
    </w:p>
    <w:p w:rsidR="009C3A48" w:rsidRDefault="009C3A48" w:rsidP="009C3A48">
      <w:pPr>
        <w:pStyle w:val="1"/>
        <w:numPr>
          <w:ilvl w:val="0"/>
          <w:numId w:val="1"/>
        </w:numPr>
        <w:tabs>
          <w:tab w:val="left" w:pos="422"/>
        </w:tabs>
        <w:ind w:firstLine="0"/>
        <w:jc w:val="center"/>
      </w:pPr>
      <w:r>
        <w:rPr>
          <w:b/>
          <w:bCs/>
        </w:rPr>
        <w:t>ПРАВА И ОБЯЗАННОСТИ ЗАКАЗЧИКА</w:t>
      </w:r>
    </w:p>
    <w:p w:rsidR="009C3A48" w:rsidRDefault="009C3A48" w:rsidP="009C3A48">
      <w:pPr>
        <w:pStyle w:val="11"/>
        <w:keepNext/>
        <w:keepLines/>
        <w:numPr>
          <w:ilvl w:val="1"/>
          <w:numId w:val="1"/>
        </w:numPr>
        <w:tabs>
          <w:tab w:val="left" w:pos="1057"/>
        </w:tabs>
        <w:ind w:firstLine="600"/>
        <w:jc w:val="both"/>
      </w:pPr>
      <w:bookmarkStart w:id="5" w:name="bookmark49"/>
      <w:r>
        <w:t>Заказчик обязан:</w:t>
      </w:r>
      <w:bookmarkEnd w:id="5"/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>
        <w:t>Обеспечить Подрядчику доступ к объекту производства работ на все время производства работ, перед началом работ оформить все необходимые разрешения (допуск специалистов Подрядчика для проведения работ и т.д.).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>
        <w:t xml:space="preserve">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</w:t>
      </w:r>
      <w:r>
        <w:lastRenderedPageBreak/>
        <w:t>участии Заказчика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>
        <w:t>В сроки и в порядке, предусмотренном настоящим контрактом, принять выполненную работу, а при обнаружении недостатков в работе заявить об этом Подрядчику.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>
        <w:t>Оплатить работу в порядке, в сроки и на условиях, предусмотренные настоящим контрактом.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90"/>
        </w:tabs>
        <w:spacing w:after="240"/>
        <w:ind w:firstLine="600"/>
        <w:jc w:val="both"/>
      </w:pPr>
      <w:r>
        <w:t>Выполнять иные обязанности, предусмотренные законодательством Приднестровской Молдавской Республики.</w:t>
      </w:r>
    </w:p>
    <w:p w:rsidR="009C3A48" w:rsidRDefault="009C3A48" w:rsidP="009C3A48">
      <w:pPr>
        <w:pStyle w:val="11"/>
        <w:keepNext/>
        <w:keepLines/>
        <w:numPr>
          <w:ilvl w:val="1"/>
          <w:numId w:val="1"/>
        </w:numPr>
        <w:tabs>
          <w:tab w:val="left" w:pos="1037"/>
        </w:tabs>
        <w:ind w:firstLine="580"/>
        <w:jc w:val="both"/>
      </w:pPr>
      <w:bookmarkStart w:id="6" w:name="bookmark51"/>
      <w:r>
        <w:t>Заказчик имеет право</w:t>
      </w:r>
      <w:r>
        <w:rPr>
          <w:b w:val="0"/>
          <w:bCs w:val="0"/>
        </w:rPr>
        <w:t>:</w:t>
      </w:r>
      <w:bookmarkEnd w:id="6"/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>
        <w:t>В любое время проверять ход и качество выполняемых Подрядчиком работ, не вмешиваясь в его деятельность.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Требовать от Подрядчика, надлежащего выполнения обязательств и своевременного устранения выявленных недостатков в рамках настоящего контракта.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>
        <w:t>В случае возникновения спора по поводу недостатков выполненных работ или их причин, инициировать экспертизу.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В любое время до сдачи ему результатов работы отказаться от исполнения Контракта, уплатив Подрядчику часть установленной цены пропорционально объема работы, выполненной до получения извещения об отказе Заказчика от исполнения контракта.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 xml:space="preserve">Отказаться от принятия результатов работ, если не соблюдены полностью или в части условия предусмотренные </w:t>
      </w:r>
      <w:proofErr w:type="gramStart"/>
      <w:r>
        <w:t>настоящим контрактом</w:t>
      </w:r>
      <w:proofErr w:type="gramEnd"/>
      <w:r>
        <w:t xml:space="preserve"> и Подрядчик отказывается устранять недостатки.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spacing w:after="240"/>
        <w:ind w:firstLine="580"/>
        <w:jc w:val="both"/>
      </w:pPr>
      <w:r>
        <w:t>Реализовывать иные права, предусмотренные законодательством Приднестровской Молдавской Республики.</w:t>
      </w:r>
    </w:p>
    <w:p w:rsidR="009C3A48" w:rsidRDefault="009C3A48" w:rsidP="009C3A48">
      <w:pPr>
        <w:pStyle w:val="1"/>
        <w:numPr>
          <w:ilvl w:val="0"/>
          <w:numId w:val="1"/>
        </w:numPr>
        <w:tabs>
          <w:tab w:val="left" w:pos="422"/>
        </w:tabs>
        <w:ind w:firstLine="0"/>
        <w:jc w:val="center"/>
      </w:pPr>
      <w:r>
        <w:rPr>
          <w:b/>
          <w:bCs/>
        </w:rPr>
        <w:t>ПРАВА И ОБЯЗАННОСТИ ПОДРЯДЧИКА</w:t>
      </w:r>
    </w:p>
    <w:p w:rsidR="009C3A48" w:rsidRDefault="009C3A48" w:rsidP="009C3A48">
      <w:pPr>
        <w:pStyle w:val="11"/>
        <w:keepNext/>
        <w:keepLines/>
        <w:numPr>
          <w:ilvl w:val="1"/>
          <w:numId w:val="1"/>
        </w:numPr>
        <w:tabs>
          <w:tab w:val="left" w:pos="1037"/>
        </w:tabs>
        <w:ind w:firstLine="580"/>
        <w:jc w:val="both"/>
      </w:pPr>
      <w:bookmarkStart w:id="7" w:name="bookmark53"/>
      <w:r>
        <w:t>Подрядчик обязан:</w:t>
      </w:r>
      <w:bookmarkEnd w:id="7"/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Выполнить весь объем работ качественно, с применением качественных материалов, в соответствии с требованиями действующей нормативно-технической и распорядительной документации: Закон ПМР «Об охране и безопасности труда», и с требованиями Заказчика в сроки, предусмотренные настоящим контрактом.</w:t>
      </w:r>
    </w:p>
    <w:p w:rsidR="009C3A48" w:rsidRDefault="009C3A48" w:rsidP="000B0220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>
        <w:t>Выполнить все работы своими силами,</w:t>
      </w:r>
      <w:r w:rsidR="00B45FC3">
        <w:t xml:space="preserve"> с использованием </w:t>
      </w:r>
      <w:r w:rsidR="000B0220">
        <w:t>оборудования и материалов заказчика</w:t>
      </w:r>
      <w:r>
        <w:t xml:space="preserve"> в объеме, предусмотренном настоящим контрактом и сдать работы Заказчику.</w:t>
      </w:r>
    </w:p>
    <w:p w:rsidR="009C3A48" w:rsidRPr="00854CF6" w:rsidRDefault="009C3A48" w:rsidP="00B45FC3">
      <w:pPr>
        <w:pStyle w:val="1"/>
        <w:numPr>
          <w:ilvl w:val="2"/>
          <w:numId w:val="1"/>
        </w:numPr>
        <w:tabs>
          <w:tab w:val="left" w:pos="1134"/>
        </w:tabs>
        <w:ind w:firstLine="580"/>
        <w:jc w:val="both"/>
      </w:pPr>
      <w:r w:rsidRPr="00854CF6">
        <w:t xml:space="preserve">Подрядчик осуществляет </w:t>
      </w:r>
      <w:r w:rsidR="00E33E06" w:rsidRPr="00854CF6">
        <w:t xml:space="preserve">общее </w:t>
      </w:r>
      <w:r w:rsidR="00B45FC3" w:rsidRPr="00854CF6">
        <w:t>руководство работами</w:t>
      </w:r>
      <w:r w:rsidR="00E33E06" w:rsidRPr="00854CF6">
        <w:t xml:space="preserve">, выполняемыми в соответствии с условиями </w:t>
      </w:r>
      <w:proofErr w:type="gramStart"/>
      <w:r w:rsidR="00E33E06" w:rsidRPr="00854CF6">
        <w:t xml:space="preserve">контракта </w:t>
      </w:r>
      <w:r w:rsidR="00854CF6">
        <w:t>.</w:t>
      </w:r>
      <w:proofErr w:type="gramEnd"/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Подрядчик обязуется привлекать к выполнению работ только квалифицированных специалистов, прошедших соответствующую подготовку, знания и опыт, необходимые для выполнения работ, предусмотренных настоящим контрактом и требовать такого же от субподрядчиков (в случае их привлечения). Также обязуется до начала проведения работ представить Заказчику список ответственных ИТР за проведение работ и рабочего персонала с указанием ФИО, должности, специальности, квалификации, с предоставлением документов, подтверждающих надлежащую квалифик</w:t>
      </w:r>
      <w:r w:rsidR="004233F0">
        <w:t>ацию лиц, осуществляющих работы,</w:t>
      </w:r>
      <w:r>
        <w:t xml:space="preserve"> несет ответственность за выполнение необходимых мероприятий по охране труда, противопожарной и электробезопасности.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Обеспечивать возможность осуществления Заказчиком контроля и надзора за ходом выполнения работ, качеством используемых материалов и оборудования, и принимать к сведению замечания уполномоченного представителя Заказчика.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91"/>
        </w:tabs>
        <w:ind w:firstLine="580"/>
        <w:jc w:val="both"/>
      </w:pPr>
      <w:r>
        <w:t>Обеспечить и принимать на себя полную ответственность за качественные и безопасные методы ведения работ, а также их экологическую безопасность, за соблюдение своим персоналом техники безопасности и требований по охране труда, правил внутреннего трудового распорядка Заказчика, пропускного режима, правил дорожного движения</w:t>
      </w:r>
      <w:r w:rsidR="004233F0">
        <w:t>.</w:t>
      </w:r>
      <w:r>
        <w:t xml:space="preserve"> Подрядчик не вправе без согласования и допуска ответственных лиц Заказчика приступать к выполнению работ</w:t>
      </w:r>
      <w:r w:rsidR="004233F0">
        <w:t>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>
        <w:t>Подрядчик обязан по окончании работ предоставить Заказчику необходимую информацию, касающуюся эксплуатации или иного использования результата работы по настоящему контракту.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контракту.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>
        <w:t xml:space="preserve">Подрядчик обязан немедленно известить Заказчика и до получения от него указаний </w:t>
      </w:r>
      <w:r>
        <w:lastRenderedPageBreak/>
        <w:t>приостановить Работы при обнаружении:</w:t>
      </w:r>
    </w:p>
    <w:p w:rsidR="009C3A48" w:rsidRDefault="009C3A48" w:rsidP="009C3A48">
      <w:pPr>
        <w:pStyle w:val="1"/>
        <w:numPr>
          <w:ilvl w:val="0"/>
          <w:numId w:val="3"/>
        </w:numPr>
        <w:tabs>
          <w:tab w:val="left" w:pos="198"/>
        </w:tabs>
        <w:ind w:firstLine="0"/>
        <w:jc w:val="both"/>
      </w:pPr>
      <w:r>
        <w:t>возможных неблагоприятных для Заказчика последствиях выполнения его указаний о способе исполнения Работы;</w:t>
      </w:r>
    </w:p>
    <w:p w:rsidR="009C3A48" w:rsidRDefault="009C3A48" w:rsidP="009C3A48">
      <w:pPr>
        <w:pStyle w:val="1"/>
        <w:numPr>
          <w:ilvl w:val="0"/>
          <w:numId w:val="3"/>
        </w:numPr>
        <w:tabs>
          <w:tab w:val="left" w:pos="202"/>
        </w:tabs>
        <w:ind w:firstLine="0"/>
        <w:jc w:val="both"/>
      </w:pPr>
      <w:r>
        <w:t xml:space="preserve">иных обстоятельств, угрожающих годности или прочности результатов выполняемой Работы либо создающих невозможность </w:t>
      </w:r>
      <w:r w:rsidR="006100CD">
        <w:t>их</w:t>
      </w:r>
      <w:r>
        <w:t xml:space="preserve"> завершения в срок.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292"/>
        </w:tabs>
        <w:ind w:firstLine="580"/>
        <w:jc w:val="both"/>
      </w:pPr>
      <w:r>
        <w:t>Подрядчик обязан вывезти в десятидневный срок со дня приемки Работ, принадлежащие Подрядчику обору</w:t>
      </w:r>
      <w:r w:rsidR="006100CD">
        <w:t>дование, инвентарь, инструменты, строительный мусор.</w:t>
      </w:r>
    </w:p>
    <w:p w:rsidR="009C3A48" w:rsidRDefault="009C3A48" w:rsidP="00DE1EE1">
      <w:pPr>
        <w:pStyle w:val="1"/>
        <w:numPr>
          <w:ilvl w:val="2"/>
          <w:numId w:val="1"/>
        </w:numPr>
        <w:tabs>
          <w:tab w:val="left" w:pos="1292"/>
        </w:tabs>
        <w:ind w:firstLine="580"/>
        <w:jc w:val="both"/>
      </w:pPr>
      <w:r>
        <w:t>Передать результат выполненных работ Заказчику по Акту сдачи-приемки выполненных работ, устранять выявленные Заказчиком недостатки выполненных работ, в сроки, предусмотренные настоящим контрактом.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292"/>
        </w:tabs>
        <w:ind w:firstLine="580"/>
        <w:jc w:val="both"/>
      </w:pPr>
      <w:r>
        <w:t>Согласовывать с Заказчиком все необходимые действия. Участвовать вместе с Заказчиком при необходимости в согласовании, оформлении документов по вводу в эксплуатацию объекта Заказчиком, на котором Подрядчиком выполнялись работы по настоящему контракту.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302"/>
        </w:tabs>
        <w:ind w:firstLine="580"/>
        <w:jc w:val="both"/>
      </w:pPr>
      <w:r>
        <w:t>По завершении всего объема работ, предоставить Заказчику Акты выполненных работ в течение 3 (трех) рабочи</w:t>
      </w:r>
      <w:r w:rsidR="000B0220">
        <w:t>х дней со дня завершения работ.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302"/>
        </w:tabs>
        <w:ind w:firstLine="580"/>
        <w:jc w:val="both"/>
      </w:pPr>
      <w:r>
        <w:t>В случае привлечения Подрядчиком третьих лиц для выполнения какой-либо части работы, Подрядчик несет ответственность за действия привлеченных лиц. Во всех случаях, когда Подрядчик намерен заключить контракт субподряда, Подрядчик должен уведомить Заказчика о таком намерении. Ответственность за качество выполняемых субподрядчиком работ возлагается на Подрядчика.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302"/>
        </w:tabs>
        <w:ind w:firstLine="580"/>
        <w:jc w:val="both"/>
      </w:pPr>
      <w:r>
        <w:t>Вернуть Заказчику по окончании работ всю ранее полученную и находящуюся в его распоряжении документацию.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768"/>
          <w:tab w:val="left" w:pos="3743"/>
          <w:tab w:val="left" w:pos="5428"/>
        </w:tabs>
        <w:ind w:firstLine="580"/>
        <w:jc w:val="both"/>
      </w:pPr>
      <w:r>
        <w:t>Выполнять иные</w:t>
      </w:r>
      <w:r>
        <w:tab/>
        <w:t>обязанности,</w:t>
      </w:r>
      <w:r>
        <w:tab/>
        <w:t>предусмотренные законодательством</w:t>
      </w:r>
    </w:p>
    <w:p w:rsidR="009C3A48" w:rsidRDefault="009C3A48" w:rsidP="009C3A48">
      <w:pPr>
        <w:pStyle w:val="1"/>
        <w:ind w:firstLine="0"/>
        <w:jc w:val="both"/>
      </w:pPr>
      <w:r>
        <w:t>Приднестровской Молдавской Республики.</w:t>
      </w:r>
    </w:p>
    <w:p w:rsidR="009C3A48" w:rsidRDefault="009C3A48" w:rsidP="009C3A48">
      <w:pPr>
        <w:pStyle w:val="11"/>
        <w:keepNext/>
        <w:keepLines/>
        <w:numPr>
          <w:ilvl w:val="1"/>
          <w:numId w:val="1"/>
        </w:numPr>
        <w:tabs>
          <w:tab w:val="left" w:pos="1037"/>
        </w:tabs>
        <w:ind w:firstLine="580"/>
        <w:jc w:val="both"/>
      </w:pPr>
      <w:bookmarkStart w:id="8" w:name="bookmark55"/>
      <w:r>
        <w:t>Подрядчик имеет право:</w:t>
      </w:r>
      <w:bookmarkEnd w:id="8"/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>
        <w:t>Запрашивать у Заказчика дополнительную информацию, документацию, необходимую для выполнения своих обязательств по настоящему контракту.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>
        <w:t>Подрядчик вправе складировать и хранить оборудование на территории, отводимой Заказчиком.</w:t>
      </w:r>
    </w:p>
    <w:p w:rsidR="009C3A48" w:rsidRDefault="009C3A48" w:rsidP="0044534C">
      <w:pPr>
        <w:pStyle w:val="1"/>
        <w:numPr>
          <w:ilvl w:val="2"/>
          <w:numId w:val="1"/>
        </w:numPr>
        <w:tabs>
          <w:tab w:val="left" w:pos="1276"/>
        </w:tabs>
        <w:ind w:firstLine="580"/>
        <w:jc w:val="both"/>
      </w:pPr>
      <w:r>
        <w:t>Досрочно выполнить и сдать работы, предусмотренные настоящим контрактом.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>
        <w:t>Требовать своевременной оплаты работ на условиях, предусмотренных настоящим контрактом.</w:t>
      </w:r>
    </w:p>
    <w:p w:rsidR="009C3A48" w:rsidRDefault="009C3A48" w:rsidP="009C3A4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>
        <w:t>Требовать обеспечения своевременной приемки выполненных работ и подписания Акта сдачи-приемки результата выполненных работ либо обоснованного отказа от его подписания в установленные сроки.</w:t>
      </w:r>
    </w:p>
    <w:p w:rsidR="00DE1EE1" w:rsidRDefault="009C3A48" w:rsidP="00DE1EE1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>
        <w:t>Реализовывать иные права, предусмотренные законодательством Приднестровской Молдавской Республики.</w:t>
      </w:r>
    </w:p>
    <w:p w:rsidR="00DE1EE1" w:rsidRDefault="00DE1EE1" w:rsidP="00DE1EE1">
      <w:pPr>
        <w:pStyle w:val="1"/>
        <w:tabs>
          <w:tab w:val="left" w:pos="1188"/>
        </w:tabs>
        <w:ind w:left="580" w:firstLine="0"/>
        <w:jc w:val="both"/>
      </w:pPr>
    </w:p>
    <w:p w:rsidR="00DE1EE1" w:rsidRDefault="00DE1EE1" w:rsidP="00DE1EE1">
      <w:pPr>
        <w:pStyle w:val="1"/>
        <w:tabs>
          <w:tab w:val="left" w:pos="1188"/>
        </w:tabs>
        <w:ind w:left="580" w:firstLine="0"/>
        <w:jc w:val="both"/>
      </w:pPr>
    </w:p>
    <w:p w:rsidR="009C3A48" w:rsidRDefault="009C3A48" w:rsidP="00DE1EE1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9" w:name="bookmark57"/>
      <w:r>
        <w:t>ПОРЯДОК СДАЧИ ПРИЕМКИ РЕЗУЛЬТАТА ВЫПОЛНЕННЫХ РАБОТ</w:t>
      </w:r>
      <w:bookmarkEnd w:id="9"/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>Работы по настоящем</w:t>
      </w:r>
      <w:r w:rsidR="006100CD">
        <w:t>у контракту должны быть выполне</w:t>
      </w:r>
      <w:r>
        <w:t>ны Подрядчиком в объеме и в соответствии с требованиями настоящего Контракта, а также в соответствии с действующей нормативной документацией, устанавливающей комплекс норм, правил, положений и требований для работ данного вида.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Передача результатов выполненных Подрядчиком работ оформляется Актом сдачи- приёмки результата выполненных работ, подписанного уполномоченными представителями обеих Сторон.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Заказчик в течение 5 (пяти) рабочих дней со дня предоставления Подрядчиком Акта обязан принять результат выполненных работ и направить Подрядчику подписанный Акт сдачи- приемки результата выполненных работ или мотивированный отказ в приемке.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В случае мотивированного отказа Заказчика от приемки результата выполненных работ, Сторонами в недельный срок составляется двухсторонний акт с указанием перечня недостатков, необходимых доработок и сроков их выполнения, что не освобождает Подрядчика от ответственности, предусмотренной разделом 7 настоящего контракта.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 xml:space="preserve">Подрядчик обязуется своими силами и за свой счет устранить выявленные недостатки выполненных работ, возникшие по вине Подрядчика, в согласованные с Заказчиком сроки, и после устранения направить Заказчику повторный Акт сдачи-приемки выполненных работ, который </w:t>
      </w:r>
      <w:r>
        <w:lastRenderedPageBreak/>
        <w:t>подлежит рассмотрению и подписанию Заказчиком в срок, установленный пунктом 6.3. настоящего контракта.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В случае обнаружения Заказчиком скрытых недостатков после подписания Акта сдачи- приемки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  <w:tab w:val="left" w:pos="6398"/>
        </w:tabs>
        <w:ind w:firstLine="580"/>
        <w:jc w:val="both"/>
      </w:pPr>
      <w:r>
        <w:t>Подрядчик гарантирует качество выполненных работ в течение срока установленного нормативно-технической документацией на данный вид работ, но не менее одного года с момента подписания Акта сдачи-приемки выполненных работ. В случае выявления в течение</w:t>
      </w:r>
    </w:p>
    <w:p w:rsidR="009C3A48" w:rsidRDefault="009C3A48" w:rsidP="009C3A48">
      <w:pPr>
        <w:pStyle w:val="1"/>
        <w:ind w:firstLine="0"/>
        <w:jc w:val="both"/>
      </w:pPr>
      <w:r>
        <w:t>гарантийного срока каких-либо недостатков (дефектов), являющихся результатом ненадлежащего выполнения Подрядчиком своих обязанностей, Подрядчик обязуется за свой счет, в десятидневный срок с момента предъявления претензии устранить недостатки и сдать выполненные работы Заказчику по акту выполненных работ и акту устранения недостатков</w:t>
      </w:r>
    </w:p>
    <w:p w:rsidR="009C3A48" w:rsidRDefault="009C3A48" w:rsidP="009C3A48">
      <w:pPr>
        <w:pStyle w:val="1"/>
        <w:ind w:firstLine="0"/>
        <w:jc w:val="both"/>
      </w:pPr>
      <w:r>
        <w:t>(дефектов).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 xml:space="preserve">В случае отказа Подрядчика устранить выявленные недостатки либо не устранения их в установленный срок, Заказчик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</w:t>
      </w:r>
      <w:proofErr w:type="gramStart"/>
      <w:r>
        <w:t>в сроки</w:t>
      </w:r>
      <w:proofErr w:type="gramEnd"/>
      <w:r>
        <w:t xml:space="preserve"> указанные Заказчиком.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>Заказчик имеет право отказать Подрядчику в принятии Документации, подготовленной с нарушением (не соблюдением) установленных требований, допущенных по вине Подрядчика, либо предоставления не полного пакета документов, что не освобождает Подрядчика от ответственности, предусмотренной разделом 7 настоящего контракта.</w:t>
      </w:r>
    </w:p>
    <w:p w:rsidR="009C3A48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0" w:name="bookmark59"/>
      <w:r>
        <w:t>ОТВЕТСТВЕННОСТЬ СТОРОН</w:t>
      </w:r>
      <w:bookmarkEnd w:id="10"/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>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настоящего контракта.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23"/>
        </w:tabs>
        <w:ind w:firstLine="580"/>
        <w:jc w:val="both"/>
      </w:pPr>
      <w:r>
        <w:t>Подрядчик несет ответственность за выполнение необходимых мероприятий по охране труда, противопожарной и электробезопасности при выполнении работ, за допущенные отступления от требований по качеству, предусмотренных настоящим договором, при выполнении работ.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В случае нарушения сроков выполнения работ, Подрядчик уплачивает Заказчику пеню в размере 0,1% от цены настоящего контракта за каждый календарный день просрочки, но не более 10% от цены контракта.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>В случае если Подрядчик не приступил к выполнению работ, либо в случае просрочки выполнения Работ (части Работ) на 30 календарных дней (и более), с момента наступления срока, указанного в п. 3.1. настоящего контракта, или выполняет работы настолько медленно, что окончание ее к сроку становится явно невозможным, Заказчик вправе отказаться от исполнения контракта в одностороннем внесудебном порядке без возмещения Подрядчику каких-либо убытков и неустоек. В этом случае Заказчик обязан направить Подрядчику уведомление об отказе от контракта. Контракт считается расторгнутым с даты, указанной в уведомлении об одностороннем расторжении контракта.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>В случае просрочки оплаты выполненных работ, Заказчик по требованию Подрядчика уплачивает пеню в размере 0,1 % от просроченной суммы платежа за каждый календарный день просрочки, но не более 10% от цены контракта.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 xml:space="preserve">Риск </w:t>
      </w:r>
      <w:r w:rsidR="006100CD">
        <w:t>полного или частичного</w:t>
      </w:r>
      <w:r>
        <w:t xml:space="preserve"> повреждения материалов и результата выполненных работ до их приёмки Заказчиком несёт Подрядчик.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Убытки, понесенные Заказчиком в связи с неисполнением или ненадлежащим исполнением Подрядчиком своих обязательств по контракту, возмещаются Подрядчиком в полном объеме независимо от уплаты штрафов и пени.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018"/>
        </w:tabs>
        <w:spacing w:after="240"/>
        <w:ind w:firstLine="580"/>
        <w:jc w:val="both"/>
      </w:pPr>
      <w: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9C3A48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1" w:name="bookmark61"/>
      <w:r>
        <w:t>ФОРС-МАЖОР</w:t>
      </w:r>
      <w:bookmarkEnd w:id="11"/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38"/>
        </w:tabs>
        <w:ind w:firstLine="580"/>
        <w:jc w:val="both"/>
      </w:pPr>
      <w:r>
        <w:t xml:space="preserve"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</w:t>
      </w:r>
      <w:r>
        <w:lastRenderedPageBreak/>
        <w:t>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38"/>
        </w:tabs>
        <w:ind w:firstLine="580"/>
        <w:jc w:val="both"/>
      </w:pPr>
      <w: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38"/>
        </w:tabs>
        <w:ind w:firstLine="580"/>
        <w:jc w:val="both"/>
      </w:pPr>
      <w: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38"/>
        </w:tabs>
        <w:ind w:firstLine="580"/>
        <w:jc w:val="both"/>
      </w:pPr>
      <w:r>
        <w:t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38"/>
        </w:tabs>
        <w:ind w:firstLine="580"/>
        <w:jc w:val="both"/>
      </w:pPr>
      <w: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</w:t>
      </w:r>
      <w:r w:rsidR="00A726D9">
        <w:t>.</w:t>
      </w:r>
      <w:r>
        <w:t>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spacing w:after="240"/>
        <w:ind w:firstLine="580"/>
        <w:jc w:val="both"/>
      </w:pPr>
      <w: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- мажорными, заключением компетентного органа Приднестровской Молдавской Республики.</w:t>
      </w:r>
    </w:p>
    <w:p w:rsidR="009C3A48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2" w:name="bookmark63"/>
      <w:r>
        <w:t>ПОРЯДОК РАЗРЕШЕНИЯ СПОРОВ</w:t>
      </w:r>
      <w:bookmarkEnd w:id="12"/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Сторонами, с соблюдением досудебного претензионного порядка урегулирования споров и разногласий.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spacing w:after="240"/>
        <w:ind w:firstLine="580"/>
        <w:jc w:val="both"/>
      </w:pPr>
      <w:r>
        <w:t>Споры и разногласия, возникающие в ходе исполнения настоящего контракта, или в связи с ним,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9C3A48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3" w:name="bookmark65"/>
      <w:r>
        <w:t>СРОК ДЕЙСТВИЯ КОНТРАКТА</w:t>
      </w:r>
      <w:bookmarkEnd w:id="13"/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>
        <w:t>Настоящий контракт вступает в силу после подписания его уполномоченными представителями обеих Сторон и включения настоящего контракта в реестр контрактов в соответствии с требованиями законодательства Приднестровской Молдавской Республики и действует до 31 декабря 2021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spacing w:after="240"/>
        <w:ind w:firstLine="580"/>
        <w:jc w:val="both"/>
      </w:pPr>
      <w:r>
        <w:t>Днем подписания настоящего контракта Стороны договорились считать самую позднюю из дат, указанных в разделе 12 настоящего контракта (под подписями Сторон).</w:t>
      </w:r>
    </w:p>
    <w:p w:rsidR="009C3A48" w:rsidRDefault="009C3A48" w:rsidP="009C3A4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4" w:name="bookmark67"/>
      <w:r>
        <w:t>ЗАКЛЮЧИТЕЛЬНЫЕ ПОЛОЖЕНИЯ</w:t>
      </w:r>
      <w:bookmarkEnd w:id="14"/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>
        <w:t>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>
        <w:t>Ни одна из Сторон не имеет права передавать свои права и обязанности по настоящему контракту третьему лицу без предварительного письменного согласия другой Стороны.</w:t>
      </w:r>
    </w:p>
    <w:p w:rsidR="009C3A48" w:rsidRDefault="009C3A48" w:rsidP="009C3A48">
      <w:pPr>
        <w:pStyle w:val="1"/>
        <w:numPr>
          <w:ilvl w:val="1"/>
          <w:numId w:val="1"/>
        </w:numPr>
        <w:tabs>
          <w:tab w:val="left" w:pos="1770"/>
        </w:tabs>
        <w:spacing w:after="240"/>
        <w:ind w:firstLine="580"/>
        <w:jc w:val="both"/>
      </w:pPr>
      <w:r>
        <w:t>Все Приложения к настоящему контракту являются его неотъемлемой частью.</w:t>
      </w:r>
    </w:p>
    <w:p w:rsidR="009C3A48" w:rsidRDefault="009C3A48" w:rsidP="009C3A48">
      <w:pPr>
        <w:pStyle w:val="1"/>
        <w:numPr>
          <w:ilvl w:val="0"/>
          <w:numId w:val="1"/>
        </w:numPr>
        <w:tabs>
          <w:tab w:val="left" w:pos="422"/>
        </w:tabs>
        <w:spacing w:after="240"/>
        <w:ind w:firstLine="0"/>
        <w:jc w:val="center"/>
      </w:pPr>
      <w:r>
        <w:rPr>
          <w:b/>
          <w:bCs/>
        </w:rPr>
        <w:lastRenderedPageBreak/>
        <w:t>ЮРИДИЧЕСКИЕ АДРЕСА И РЕКВИЗИТЫ СТОРОН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9C3A48" w:rsidRPr="00691660" w:rsidTr="005A06F9">
        <w:trPr>
          <w:trHeight w:val="265"/>
          <w:jc w:val="center"/>
        </w:trPr>
        <w:tc>
          <w:tcPr>
            <w:tcW w:w="486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9C3A48" w:rsidRPr="00691660" w:rsidRDefault="009C3A48" w:rsidP="005A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1660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9C3A48" w:rsidRPr="00691660" w:rsidRDefault="009C3A48" w:rsidP="005A06F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1660">
              <w:rPr>
                <w:rFonts w:ascii="Times New Roman" w:eastAsia="Times New Roman" w:hAnsi="Times New Roman" w:cs="Times New Roman"/>
                <w:b/>
                <w:lang w:eastAsia="ru-RU"/>
              </w:rPr>
              <w:t>ГУП «ЕРЭС»</w:t>
            </w:r>
          </w:p>
          <w:p w:rsidR="009C3A48" w:rsidRPr="005F6B33" w:rsidRDefault="009C3A48" w:rsidP="005A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B33">
              <w:rPr>
                <w:rFonts w:ascii="Times New Roman" w:eastAsia="Times New Roman" w:hAnsi="Times New Roman" w:cs="Times New Roman"/>
                <w:lang w:eastAsia="ru-RU"/>
              </w:rPr>
              <w:t>3300, г. Тирасполь, ул. Мира, 2</w:t>
            </w:r>
          </w:p>
          <w:p w:rsidR="009C3A48" w:rsidRPr="005F6B33" w:rsidRDefault="009C3A48" w:rsidP="005A0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6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2211290000000077</w:t>
            </w:r>
          </w:p>
          <w:p w:rsidR="009C3A48" w:rsidRPr="005F6B33" w:rsidRDefault="009C3A48" w:rsidP="005A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</w:t>
            </w:r>
            <w:r w:rsidRPr="005F6B33">
              <w:rPr>
                <w:rFonts w:ascii="Times New Roman" w:eastAsia="Calibri" w:hAnsi="Times New Roman" w:cs="Times New Roman"/>
                <w:sz w:val="24"/>
                <w:szCs w:val="24"/>
              </w:rPr>
              <w:t>Приднестровский Сбербанк</w:t>
            </w: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C3A48" w:rsidRPr="005F6B33" w:rsidRDefault="009C3A48" w:rsidP="005A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  <w:r w:rsidRPr="005F6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6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20210000094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5F6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End"/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</w:t>
            </w:r>
          </w:p>
          <w:p w:rsidR="009C3A48" w:rsidRPr="005F6B33" w:rsidRDefault="009C3A48" w:rsidP="005A0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0200004748</w:t>
            </w:r>
          </w:p>
          <w:p w:rsidR="009C3A48" w:rsidRPr="00691660" w:rsidRDefault="009C3A48" w:rsidP="005A06F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A48" w:rsidRDefault="009C3A48" w:rsidP="005A06F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</w:t>
            </w:r>
            <w:r w:rsidRPr="006916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директор</w:t>
            </w:r>
          </w:p>
          <w:p w:rsidR="009C3A48" w:rsidRPr="00691660" w:rsidRDefault="009C3A48" w:rsidP="005A06F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3A48" w:rsidRPr="00691660" w:rsidRDefault="009C3A48" w:rsidP="005A06F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16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__________________________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В.И. Сырбу</w:t>
            </w:r>
          </w:p>
        </w:tc>
        <w:tc>
          <w:tcPr>
            <w:tcW w:w="468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9C3A48" w:rsidRPr="00691660" w:rsidRDefault="009C3A48" w:rsidP="005A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1660">
              <w:rPr>
                <w:rFonts w:ascii="Times New Roman" w:eastAsia="Times New Roman" w:hAnsi="Times New Roman" w:cs="Times New Roman"/>
                <w:b/>
                <w:lang w:eastAsia="ru-RU"/>
              </w:rPr>
              <w:t>ПОДРЯДЧИК:</w:t>
            </w:r>
          </w:p>
          <w:p w:rsidR="009C3A48" w:rsidRPr="00691660" w:rsidRDefault="009C3A48" w:rsidP="005A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34C11" w:rsidRDefault="00634C11"/>
    <w:sectPr w:rsidR="0063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03F1"/>
    <w:multiLevelType w:val="multilevel"/>
    <w:tmpl w:val="A498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02702"/>
    <w:multiLevelType w:val="multilevel"/>
    <w:tmpl w:val="496AB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F55D49"/>
    <w:multiLevelType w:val="multilevel"/>
    <w:tmpl w:val="115EA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6E"/>
    <w:rsid w:val="000B0220"/>
    <w:rsid w:val="0039046E"/>
    <w:rsid w:val="003C1576"/>
    <w:rsid w:val="004233F0"/>
    <w:rsid w:val="0044534C"/>
    <w:rsid w:val="006100CD"/>
    <w:rsid w:val="00634C11"/>
    <w:rsid w:val="00663EA0"/>
    <w:rsid w:val="00854CF6"/>
    <w:rsid w:val="009C3A48"/>
    <w:rsid w:val="00A726D9"/>
    <w:rsid w:val="00B45FC3"/>
    <w:rsid w:val="00B56F68"/>
    <w:rsid w:val="00BB3806"/>
    <w:rsid w:val="00D82DEC"/>
    <w:rsid w:val="00DD1987"/>
    <w:rsid w:val="00DE1EE1"/>
    <w:rsid w:val="00E3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CB4A6-6CFE-474D-A033-D733164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3A48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9C3A48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9C3A4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C3A48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eres_9</dc:creator>
  <cp:keywords/>
  <dc:description/>
  <cp:lastModifiedBy>eres_100</cp:lastModifiedBy>
  <cp:revision>12</cp:revision>
  <cp:lastPrinted>2021-06-09T07:58:00Z</cp:lastPrinted>
  <dcterms:created xsi:type="dcterms:W3CDTF">2021-05-20T11:16:00Z</dcterms:created>
  <dcterms:modified xsi:type="dcterms:W3CDTF">2021-06-09T08:05:00Z</dcterms:modified>
</cp:coreProperties>
</file>